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09A1" w14:textId="275C595B" w:rsidR="00A81C5C" w:rsidRDefault="00524ED3" w:rsidP="00524ED3">
      <w:pPr>
        <w:jc w:val="both"/>
      </w:pPr>
      <w:r w:rsidRPr="00524ED3">
        <w:drawing>
          <wp:inline distT="0" distB="0" distL="0" distR="0" wp14:anchorId="1CDCCE01" wp14:editId="5DD7BCF3">
            <wp:extent cx="3115110" cy="876422"/>
            <wp:effectExtent l="0" t="0" r="9525" b="0"/>
            <wp:docPr id="182691258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125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27963" w14:textId="77777777" w:rsidR="00524ED3" w:rsidRDefault="00524ED3" w:rsidP="00524ED3">
      <w:pPr>
        <w:jc w:val="both"/>
      </w:pPr>
    </w:p>
    <w:p w14:paraId="5830616B" w14:textId="7A2AFE49" w:rsidR="00524ED3" w:rsidRPr="00524ED3" w:rsidRDefault="00524ED3" w:rsidP="00524ED3">
      <w:pPr>
        <w:jc w:val="both"/>
        <w:rPr>
          <w:b/>
          <w:bCs/>
          <w:sz w:val="28"/>
          <w:szCs w:val="28"/>
        </w:rPr>
      </w:pPr>
      <w:r w:rsidRPr="00524ED3">
        <w:rPr>
          <w:b/>
          <w:bCs/>
          <w:sz w:val="28"/>
          <w:szCs w:val="28"/>
        </w:rPr>
        <w:t>實踐大學九旬掌舵人謝孟雄</w:t>
      </w:r>
      <w:proofErr w:type="gramStart"/>
      <w:r w:rsidRPr="00524ED3">
        <w:rPr>
          <w:b/>
          <w:bCs/>
          <w:sz w:val="28"/>
          <w:szCs w:val="28"/>
        </w:rPr>
        <w:t>現身宗博館</w:t>
      </w:r>
      <w:proofErr w:type="gramEnd"/>
      <w:r w:rsidRPr="00524ED3">
        <w:rPr>
          <w:b/>
          <w:bCs/>
          <w:sz w:val="28"/>
          <w:szCs w:val="28"/>
        </w:rPr>
        <w:t xml:space="preserve"> </w:t>
      </w:r>
      <w:r w:rsidRPr="00524ED3">
        <w:rPr>
          <w:b/>
          <w:bCs/>
          <w:sz w:val="28"/>
          <w:szCs w:val="28"/>
        </w:rPr>
        <w:t>跨世代力</w:t>
      </w:r>
      <w:proofErr w:type="gramStart"/>
      <w:r w:rsidRPr="00524ED3">
        <w:rPr>
          <w:b/>
          <w:bCs/>
          <w:sz w:val="28"/>
          <w:szCs w:val="28"/>
        </w:rPr>
        <w:t>挺</w:t>
      </w:r>
      <w:proofErr w:type="gramEnd"/>
      <w:r w:rsidRPr="00524ED3">
        <w:rPr>
          <w:b/>
          <w:bCs/>
          <w:sz w:val="28"/>
          <w:szCs w:val="28"/>
        </w:rPr>
        <w:t>木構之美展覽</w:t>
      </w:r>
    </w:p>
    <w:p w14:paraId="1626D420" w14:textId="77777777" w:rsidR="00524ED3" w:rsidRDefault="00524ED3" w:rsidP="00524ED3">
      <w:pPr>
        <w:jc w:val="both"/>
      </w:pPr>
    </w:p>
    <w:p w14:paraId="4385B6C8" w14:textId="3686DDEF" w:rsidR="00524ED3" w:rsidRDefault="00524ED3" w:rsidP="00524ED3">
      <w:pPr>
        <w:jc w:val="both"/>
      </w:pPr>
      <w:r>
        <w:rPr>
          <w:noProof/>
        </w:rPr>
        <w:drawing>
          <wp:inline distT="0" distB="0" distL="0" distR="0" wp14:anchorId="6EFCF2E9" wp14:editId="7A4CA3CA">
            <wp:extent cx="5274310" cy="3516207"/>
            <wp:effectExtent l="0" t="0" r="2540" b="8255"/>
            <wp:docPr id="1" name="圖片 2" descr="世界宗教博物館「木構之美：實踐大學建築模型展」將在宗博館7樓展出至今年8月30日，高齡92歲的實踐大學董事長謝孟雄今到宗博館現場參觀。圖／宗博館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世界宗教博物館「木構之美：實踐大學建築模型展」將在宗博館7樓展出至今年8月30日，高齡92歲的實踐大學董事長謝孟雄今到宗博館現場參觀。圖／宗博館提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51D85" w14:textId="0FCC3821" w:rsidR="00524ED3" w:rsidRPr="00524ED3" w:rsidRDefault="00524ED3" w:rsidP="00524ED3">
      <w:pPr>
        <w:jc w:val="both"/>
        <w:rPr>
          <w:sz w:val="20"/>
          <w:szCs w:val="20"/>
        </w:rPr>
      </w:pPr>
      <w:r w:rsidRPr="00524ED3">
        <w:rPr>
          <w:sz w:val="20"/>
          <w:szCs w:val="20"/>
        </w:rPr>
        <w:t>世界宗教博物館「木構之美：實踐大學建築模型展」將</w:t>
      </w:r>
      <w:proofErr w:type="gramStart"/>
      <w:r w:rsidRPr="00524ED3">
        <w:rPr>
          <w:sz w:val="20"/>
          <w:szCs w:val="20"/>
        </w:rPr>
        <w:t>在宗博</w:t>
      </w:r>
      <w:proofErr w:type="gramEnd"/>
      <w:r w:rsidRPr="00524ED3">
        <w:rPr>
          <w:sz w:val="20"/>
          <w:szCs w:val="20"/>
        </w:rPr>
        <w:t>館</w:t>
      </w:r>
      <w:r w:rsidRPr="00524ED3">
        <w:rPr>
          <w:sz w:val="20"/>
          <w:szCs w:val="20"/>
        </w:rPr>
        <w:t>7</w:t>
      </w:r>
      <w:r w:rsidRPr="00524ED3">
        <w:rPr>
          <w:sz w:val="20"/>
          <w:szCs w:val="20"/>
        </w:rPr>
        <w:t>樓展出至今年</w:t>
      </w:r>
      <w:r w:rsidRPr="00524ED3">
        <w:rPr>
          <w:sz w:val="20"/>
          <w:szCs w:val="20"/>
        </w:rPr>
        <w:t>8</w:t>
      </w:r>
      <w:r w:rsidRPr="00524ED3">
        <w:rPr>
          <w:sz w:val="20"/>
          <w:szCs w:val="20"/>
        </w:rPr>
        <w:t>月</w:t>
      </w:r>
      <w:r w:rsidRPr="00524ED3">
        <w:rPr>
          <w:sz w:val="20"/>
          <w:szCs w:val="20"/>
        </w:rPr>
        <w:t>30</w:t>
      </w:r>
      <w:r w:rsidRPr="00524ED3">
        <w:rPr>
          <w:sz w:val="20"/>
          <w:szCs w:val="20"/>
        </w:rPr>
        <w:t>日，高齡</w:t>
      </w:r>
      <w:r w:rsidRPr="00524ED3">
        <w:rPr>
          <w:sz w:val="20"/>
          <w:szCs w:val="20"/>
        </w:rPr>
        <w:t>92</w:t>
      </w:r>
      <w:r w:rsidRPr="00524ED3">
        <w:rPr>
          <w:sz w:val="20"/>
          <w:szCs w:val="20"/>
        </w:rPr>
        <w:t>歲的實踐大學董事長謝孟雄</w:t>
      </w:r>
      <w:proofErr w:type="gramStart"/>
      <w:r w:rsidRPr="00524ED3">
        <w:rPr>
          <w:sz w:val="20"/>
          <w:szCs w:val="20"/>
        </w:rPr>
        <w:t>今到宗博</w:t>
      </w:r>
      <w:proofErr w:type="gramEnd"/>
      <w:r w:rsidRPr="00524ED3">
        <w:rPr>
          <w:sz w:val="20"/>
          <w:szCs w:val="20"/>
        </w:rPr>
        <w:t>館現場參觀。圖／</w:t>
      </w:r>
      <w:proofErr w:type="gramStart"/>
      <w:r w:rsidRPr="00524ED3">
        <w:rPr>
          <w:sz w:val="20"/>
          <w:szCs w:val="20"/>
        </w:rPr>
        <w:t>宗博館</w:t>
      </w:r>
      <w:proofErr w:type="gramEnd"/>
      <w:r w:rsidRPr="00524ED3">
        <w:rPr>
          <w:sz w:val="20"/>
          <w:szCs w:val="20"/>
        </w:rPr>
        <w:t>提供</w:t>
      </w:r>
    </w:p>
    <w:p w14:paraId="2ADBC937" w14:textId="77777777" w:rsidR="00524ED3" w:rsidRDefault="00524ED3" w:rsidP="00524ED3">
      <w:pPr>
        <w:jc w:val="both"/>
      </w:pPr>
    </w:p>
    <w:p w14:paraId="48C7ABEF" w14:textId="77777777" w:rsidR="00524ED3" w:rsidRDefault="00524ED3" w:rsidP="00524ED3">
      <w:pPr>
        <w:jc w:val="both"/>
        <w:rPr>
          <w:rFonts w:hint="eastAsia"/>
        </w:rPr>
      </w:pPr>
      <w:r>
        <w:rPr>
          <w:rFonts w:hint="eastAsia"/>
        </w:rPr>
        <w:t>世界宗教博物館「木構之美：實踐大學建築模型展」將</w:t>
      </w:r>
      <w:proofErr w:type="gramStart"/>
      <w:r>
        <w:rPr>
          <w:rFonts w:hint="eastAsia"/>
        </w:rPr>
        <w:t>在宗博</w:t>
      </w:r>
      <w:proofErr w:type="gramEnd"/>
      <w:r>
        <w:rPr>
          <w:rFonts w:hint="eastAsia"/>
        </w:rPr>
        <w:t>館</w:t>
      </w:r>
      <w:r>
        <w:rPr>
          <w:rFonts w:hint="eastAsia"/>
        </w:rPr>
        <w:t>7</w:t>
      </w:r>
      <w:r>
        <w:rPr>
          <w:rFonts w:hint="eastAsia"/>
        </w:rPr>
        <w:t>樓展出至今年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日，高齡</w:t>
      </w:r>
      <w:r>
        <w:rPr>
          <w:rFonts w:hint="eastAsia"/>
        </w:rPr>
        <w:t>92</w:t>
      </w:r>
      <w:r>
        <w:rPr>
          <w:rFonts w:hint="eastAsia"/>
        </w:rPr>
        <w:t>歲的實踐大學董事長謝孟雄</w:t>
      </w:r>
      <w:proofErr w:type="gramStart"/>
      <w:r>
        <w:rPr>
          <w:rFonts w:hint="eastAsia"/>
        </w:rPr>
        <w:t>今到宗博</w:t>
      </w:r>
      <w:proofErr w:type="gramEnd"/>
      <w:r>
        <w:rPr>
          <w:rFonts w:hint="eastAsia"/>
        </w:rPr>
        <w:t>館現場參觀，對學生學習成果的表達支持與肯定。</w:t>
      </w:r>
    </w:p>
    <w:p w14:paraId="5648651F" w14:textId="77777777" w:rsidR="00524ED3" w:rsidRDefault="00524ED3" w:rsidP="00524ED3">
      <w:pPr>
        <w:jc w:val="both"/>
      </w:pPr>
    </w:p>
    <w:p w14:paraId="325C36D8" w14:textId="77777777" w:rsidR="00524ED3" w:rsidRDefault="00524ED3" w:rsidP="00524ED3">
      <w:pPr>
        <w:jc w:val="both"/>
        <w:rPr>
          <w:rFonts w:hint="eastAsia"/>
        </w:rPr>
      </w:pPr>
      <w:r>
        <w:rPr>
          <w:rFonts w:hint="eastAsia"/>
        </w:rPr>
        <w:t>實踐大學董事長謝孟雄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日上午與建築設計學系系主任姚仲涵、教授王俊雄、副教授陳國洲，專程到新北市永和區的世界宗教博物館參觀正在展出的「木</w:t>
      </w:r>
      <w:r>
        <w:rPr>
          <w:rFonts w:hint="eastAsia"/>
        </w:rPr>
        <w:lastRenderedPageBreak/>
        <w:t>構之美：實踐大學建築模型展」。這場由九旬教育家、建築學者與博物館共同交織的參訪，展現校方對學生學習成果的支持與肯定，像是跨世代的建築對話，也點亮台灣設計教育跨界交流的全新火花。</w:t>
      </w:r>
    </w:p>
    <w:p w14:paraId="19E0BD73" w14:textId="77777777" w:rsidR="00524ED3" w:rsidRDefault="00524ED3" w:rsidP="00524ED3">
      <w:pPr>
        <w:jc w:val="both"/>
      </w:pPr>
    </w:p>
    <w:p w14:paraId="5DD0AE5B" w14:textId="77777777" w:rsidR="00524ED3" w:rsidRDefault="00524ED3" w:rsidP="00524ED3">
      <w:pPr>
        <w:jc w:val="both"/>
        <w:rPr>
          <w:rFonts w:hint="eastAsia"/>
        </w:rPr>
      </w:pPr>
      <w:r>
        <w:rPr>
          <w:rFonts w:hint="eastAsia"/>
        </w:rPr>
        <w:t>這次展覽最大的亮點，是將日本奈</w:t>
      </w:r>
      <w:proofErr w:type="gramStart"/>
      <w:r>
        <w:rPr>
          <w:rFonts w:hint="eastAsia"/>
        </w:rPr>
        <w:t>良唐招提寺金</w:t>
      </w:r>
      <w:proofErr w:type="gramEnd"/>
      <w:r>
        <w:rPr>
          <w:rFonts w:hint="eastAsia"/>
        </w:rPr>
        <w:t>堂與中國福州華林寺大殿兩座東亞木構建築經典，透過不同尺度的模型，帶領觀眾深入探索隱藏在飛簷屋脊之下的結構奧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。希望將觀眾的目光，從建築外觀的莊嚴與宏偉，轉向支撐建築歷經千年仍屹立不搖的內部構造系統，重新理解木建築中「看不見的力量」。</w:t>
      </w:r>
    </w:p>
    <w:p w14:paraId="29BDC123" w14:textId="77777777" w:rsidR="00524ED3" w:rsidRDefault="00524ED3" w:rsidP="00524ED3">
      <w:pPr>
        <w:jc w:val="both"/>
      </w:pPr>
    </w:p>
    <w:p w14:paraId="78B668AF" w14:textId="77777777" w:rsidR="00524ED3" w:rsidRDefault="00524ED3" w:rsidP="00524ED3">
      <w:pPr>
        <w:jc w:val="both"/>
        <w:rPr>
          <w:rFonts w:hint="eastAsia"/>
        </w:rPr>
      </w:pPr>
      <w:r>
        <w:rPr>
          <w:rFonts w:hint="eastAsia"/>
        </w:rPr>
        <w:t>展示空間巧妙運用博物館原有的世界宗教建築模型典藏，將學生作品與既有</w:t>
      </w:r>
      <w:proofErr w:type="gramStart"/>
      <w:r>
        <w:rPr>
          <w:rFonts w:hint="eastAsia"/>
        </w:rPr>
        <w:t>館藏並陳</w:t>
      </w:r>
      <w:proofErr w:type="gramEnd"/>
      <w:r>
        <w:rPr>
          <w:rFonts w:hint="eastAsia"/>
        </w:rPr>
        <w:t>，觀眾得以從中國與日本兩種不同木構建築系統中，觀察技術如何被傳承、轉化與創新，形成跨越時代、地域與文化的對話場域。</w:t>
      </w:r>
    </w:p>
    <w:p w14:paraId="52509E86" w14:textId="77777777" w:rsidR="00524ED3" w:rsidRDefault="00524ED3" w:rsidP="00524ED3">
      <w:pPr>
        <w:jc w:val="both"/>
      </w:pPr>
    </w:p>
    <w:p w14:paraId="731602E4" w14:textId="79DE6DEB" w:rsidR="00524ED3" w:rsidRDefault="00524ED3" w:rsidP="00524ED3">
      <w:pPr>
        <w:jc w:val="both"/>
      </w:pPr>
      <w:r>
        <w:rPr>
          <w:rFonts w:hint="eastAsia"/>
        </w:rPr>
        <w:t>「木構之美：實踐大學建築模型展」將於世界宗教博物館</w:t>
      </w:r>
      <w:r>
        <w:rPr>
          <w:rFonts w:hint="eastAsia"/>
        </w:rPr>
        <w:t>7</w:t>
      </w:r>
      <w:r>
        <w:rPr>
          <w:rFonts w:hint="eastAsia"/>
        </w:rPr>
        <w:t>樓持續展出至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日。世界宗教博物館館長馬幼娟說，</w:t>
      </w:r>
      <w:proofErr w:type="gramStart"/>
      <w:r>
        <w:rPr>
          <w:rFonts w:hint="eastAsia"/>
        </w:rPr>
        <w:t>宗博館</w:t>
      </w:r>
      <w:proofErr w:type="gramEnd"/>
      <w:r>
        <w:rPr>
          <w:rFonts w:hint="eastAsia"/>
        </w:rPr>
        <w:t>原本的建築模型展區設立已逾</w:t>
      </w:r>
      <w:r>
        <w:rPr>
          <w:rFonts w:hint="eastAsia"/>
        </w:rPr>
        <w:t>20</w:t>
      </w:r>
      <w:r>
        <w:rPr>
          <w:rFonts w:hint="eastAsia"/>
        </w:rPr>
        <w:t>年，這群年輕未來建築師的模型，與當初雕塑大師的作品展開跨時空對話，為常設展區帶來全新的知識內容，更是館校合作、知識轉譯的最高境界。歡迎各界與建築愛好者蒞臨，重新品味</w:t>
      </w:r>
      <w:proofErr w:type="gramStart"/>
      <w:r>
        <w:rPr>
          <w:rFonts w:hint="eastAsia"/>
        </w:rPr>
        <w:t>那份溫潤</w:t>
      </w:r>
      <w:proofErr w:type="gramEnd"/>
      <w:r>
        <w:rPr>
          <w:rFonts w:hint="eastAsia"/>
        </w:rPr>
        <w:t>古樸、嚴絲合縫的木構之美。</w:t>
      </w:r>
    </w:p>
    <w:p w14:paraId="13C78781" w14:textId="77777777" w:rsidR="00524ED3" w:rsidRDefault="00524ED3" w:rsidP="00524ED3">
      <w:pPr>
        <w:jc w:val="both"/>
      </w:pPr>
    </w:p>
    <w:p w14:paraId="463822AA" w14:textId="32A09B59" w:rsidR="00524ED3" w:rsidRDefault="00524ED3" w:rsidP="00524ED3">
      <w:pPr>
        <w:jc w:val="both"/>
      </w:pPr>
      <w:r>
        <w:rPr>
          <w:noProof/>
        </w:rPr>
        <w:lastRenderedPageBreak/>
        <w:drawing>
          <wp:inline distT="0" distB="0" distL="0" distR="0" wp14:anchorId="567472E2" wp14:editId="4DA1C17C">
            <wp:extent cx="5274310" cy="3512690"/>
            <wp:effectExtent l="0" t="0" r="2540" b="0"/>
            <wp:docPr id="2" name="圖片 3" descr="世界宗教博物館「木構之美：實踐大學建築模型展」將在宗博館7樓展出至今年8月30日，高齡92歲的實踐大學董事長謝孟雄今到宗博館現場參觀，對學生學習成果的表達支持與肯定。圖／宗博館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世界宗教博物館「木構之美：實踐大學建築模型展」將在宗博館7樓展出至今年8月30日，高齡92歲的實踐大學董事長謝孟雄今到宗博館現場參觀，對學生學習成果的表達支持與肯定。圖／宗博館提供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AF8D5" w14:textId="77777777" w:rsidR="00524ED3" w:rsidRPr="00524ED3" w:rsidRDefault="00524ED3" w:rsidP="00524ED3">
      <w:pPr>
        <w:jc w:val="both"/>
        <w:rPr>
          <w:rFonts w:hint="eastAsia"/>
          <w:sz w:val="20"/>
          <w:szCs w:val="20"/>
        </w:rPr>
      </w:pPr>
      <w:r w:rsidRPr="00524ED3">
        <w:rPr>
          <w:rFonts w:hint="eastAsia"/>
          <w:sz w:val="20"/>
          <w:szCs w:val="20"/>
        </w:rPr>
        <w:t>世界宗教博物館「木構之美：實踐大學建築模型展」將</w:t>
      </w:r>
      <w:proofErr w:type="gramStart"/>
      <w:r w:rsidRPr="00524ED3">
        <w:rPr>
          <w:rFonts w:hint="eastAsia"/>
          <w:sz w:val="20"/>
          <w:szCs w:val="20"/>
        </w:rPr>
        <w:t>在宗博</w:t>
      </w:r>
      <w:proofErr w:type="gramEnd"/>
      <w:r w:rsidRPr="00524ED3">
        <w:rPr>
          <w:rFonts w:hint="eastAsia"/>
          <w:sz w:val="20"/>
          <w:szCs w:val="20"/>
        </w:rPr>
        <w:t>館</w:t>
      </w:r>
      <w:r w:rsidRPr="00524ED3">
        <w:rPr>
          <w:rFonts w:hint="eastAsia"/>
          <w:sz w:val="20"/>
          <w:szCs w:val="20"/>
        </w:rPr>
        <w:t>7</w:t>
      </w:r>
      <w:r w:rsidRPr="00524ED3">
        <w:rPr>
          <w:rFonts w:hint="eastAsia"/>
          <w:sz w:val="20"/>
          <w:szCs w:val="20"/>
        </w:rPr>
        <w:t>樓展出至今年</w:t>
      </w:r>
      <w:r w:rsidRPr="00524ED3">
        <w:rPr>
          <w:rFonts w:hint="eastAsia"/>
          <w:sz w:val="20"/>
          <w:szCs w:val="20"/>
        </w:rPr>
        <w:t>8</w:t>
      </w:r>
      <w:r w:rsidRPr="00524ED3">
        <w:rPr>
          <w:rFonts w:hint="eastAsia"/>
          <w:sz w:val="20"/>
          <w:szCs w:val="20"/>
        </w:rPr>
        <w:t>月</w:t>
      </w:r>
      <w:r w:rsidRPr="00524ED3">
        <w:rPr>
          <w:rFonts w:hint="eastAsia"/>
          <w:sz w:val="20"/>
          <w:szCs w:val="20"/>
        </w:rPr>
        <w:t>30</w:t>
      </w:r>
      <w:r w:rsidRPr="00524ED3">
        <w:rPr>
          <w:rFonts w:hint="eastAsia"/>
          <w:sz w:val="20"/>
          <w:szCs w:val="20"/>
        </w:rPr>
        <w:t>日，高齡</w:t>
      </w:r>
      <w:r w:rsidRPr="00524ED3">
        <w:rPr>
          <w:rFonts w:hint="eastAsia"/>
          <w:sz w:val="20"/>
          <w:szCs w:val="20"/>
        </w:rPr>
        <w:t>92</w:t>
      </w:r>
      <w:r w:rsidRPr="00524ED3">
        <w:rPr>
          <w:rFonts w:hint="eastAsia"/>
          <w:sz w:val="20"/>
          <w:szCs w:val="20"/>
        </w:rPr>
        <w:t>歲的實踐大學董事長謝孟雄</w:t>
      </w:r>
      <w:proofErr w:type="gramStart"/>
      <w:r w:rsidRPr="00524ED3">
        <w:rPr>
          <w:rFonts w:hint="eastAsia"/>
          <w:sz w:val="20"/>
          <w:szCs w:val="20"/>
        </w:rPr>
        <w:t>今到宗博</w:t>
      </w:r>
      <w:proofErr w:type="gramEnd"/>
      <w:r w:rsidRPr="00524ED3">
        <w:rPr>
          <w:rFonts w:hint="eastAsia"/>
          <w:sz w:val="20"/>
          <w:szCs w:val="20"/>
        </w:rPr>
        <w:t>館現場參觀，對學生學習成果的表達支持與肯定。圖／</w:t>
      </w:r>
      <w:proofErr w:type="gramStart"/>
      <w:r w:rsidRPr="00524ED3">
        <w:rPr>
          <w:rFonts w:hint="eastAsia"/>
          <w:sz w:val="20"/>
          <w:szCs w:val="20"/>
        </w:rPr>
        <w:t>宗博館</w:t>
      </w:r>
      <w:proofErr w:type="gramEnd"/>
      <w:r w:rsidRPr="00524ED3">
        <w:rPr>
          <w:rFonts w:hint="eastAsia"/>
          <w:sz w:val="20"/>
          <w:szCs w:val="20"/>
        </w:rPr>
        <w:t>提供</w:t>
      </w:r>
    </w:p>
    <w:p w14:paraId="1AF8CC5D" w14:textId="56836C6E" w:rsidR="00524ED3" w:rsidRDefault="00524ED3" w:rsidP="00524ED3">
      <w:pPr>
        <w:jc w:val="both"/>
      </w:pPr>
      <w:r>
        <w:rPr>
          <w:noProof/>
        </w:rPr>
        <w:drawing>
          <wp:inline distT="0" distB="0" distL="0" distR="0" wp14:anchorId="0AE3A0B7" wp14:editId="5B484908">
            <wp:extent cx="5274310" cy="3512690"/>
            <wp:effectExtent l="0" t="0" r="2540" b="0"/>
            <wp:docPr id="3" name="圖片 4" descr="世界宗教博物館「木構之美：實踐大學建築模型展」將在宗博館7樓展出至今年8月30日。圖／宗博館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世界宗教博物館「木構之美：實踐大學建築模型展」將在宗博館7樓展出至今年8月30日。圖／宗博館提供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7A3B2" w14:textId="5C40EC29" w:rsidR="00524ED3" w:rsidRPr="00524ED3" w:rsidRDefault="00524ED3" w:rsidP="00524ED3">
      <w:pPr>
        <w:jc w:val="both"/>
        <w:rPr>
          <w:sz w:val="20"/>
          <w:szCs w:val="20"/>
        </w:rPr>
      </w:pPr>
      <w:r w:rsidRPr="00524ED3">
        <w:rPr>
          <w:sz w:val="20"/>
          <w:szCs w:val="20"/>
        </w:rPr>
        <w:t>世界宗教博物館「木構之美：實踐大學建築模型展」將</w:t>
      </w:r>
      <w:proofErr w:type="gramStart"/>
      <w:r w:rsidRPr="00524ED3">
        <w:rPr>
          <w:sz w:val="20"/>
          <w:szCs w:val="20"/>
        </w:rPr>
        <w:t>在宗博</w:t>
      </w:r>
      <w:proofErr w:type="gramEnd"/>
      <w:r w:rsidRPr="00524ED3">
        <w:rPr>
          <w:sz w:val="20"/>
          <w:szCs w:val="20"/>
        </w:rPr>
        <w:t>館</w:t>
      </w:r>
      <w:r w:rsidRPr="00524ED3">
        <w:rPr>
          <w:sz w:val="20"/>
          <w:szCs w:val="20"/>
        </w:rPr>
        <w:t>7</w:t>
      </w:r>
      <w:r w:rsidRPr="00524ED3">
        <w:rPr>
          <w:sz w:val="20"/>
          <w:szCs w:val="20"/>
        </w:rPr>
        <w:t>樓展出至今年</w:t>
      </w:r>
      <w:r w:rsidRPr="00524ED3">
        <w:rPr>
          <w:sz w:val="20"/>
          <w:szCs w:val="20"/>
        </w:rPr>
        <w:t>8</w:t>
      </w:r>
      <w:r w:rsidRPr="00524ED3">
        <w:rPr>
          <w:sz w:val="20"/>
          <w:szCs w:val="20"/>
        </w:rPr>
        <w:t>月</w:t>
      </w:r>
      <w:r w:rsidRPr="00524ED3">
        <w:rPr>
          <w:sz w:val="20"/>
          <w:szCs w:val="20"/>
        </w:rPr>
        <w:t>30</w:t>
      </w:r>
      <w:r w:rsidRPr="00524ED3">
        <w:rPr>
          <w:sz w:val="20"/>
          <w:szCs w:val="20"/>
        </w:rPr>
        <w:t>日。圖</w:t>
      </w:r>
      <w:r w:rsidRPr="00524ED3">
        <w:rPr>
          <w:sz w:val="20"/>
          <w:szCs w:val="20"/>
        </w:rPr>
        <w:lastRenderedPageBreak/>
        <w:t>／</w:t>
      </w:r>
      <w:proofErr w:type="gramStart"/>
      <w:r w:rsidRPr="00524ED3">
        <w:rPr>
          <w:sz w:val="20"/>
          <w:szCs w:val="20"/>
        </w:rPr>
        <w:t>宗博館</w:t>
      </w:r>
      <w:proofErr w:type="gramEnd"/>
      <w:r w:rsidRPr="00524ED3">
        <w:rPr>
          <w:sz w:val="20"/>
          <w:szCs w:val="20"/>
        </w:rPr>
        <w:t>提供</w:t>
      </w:r>
    </w:p>
    <w:p w14:paraId="6C24E5F9" w14:textId="77777777" w:rsidR="00524ED3" w:rsidRDefault="00524ED3" w:rsidP="00524ED3">
      <w:pPr>
        <w:jc w:val="both"/>
      </w:pPr>
    </w:p>
    <w:p w14:paraId="74814BB5" w14:textId="2F907999" w:rsidR="00524ED3" w:rsidRDefault="00524ED3" w:rsidP="00524ED3">
      <w:pPr>
        <w:jc w:val="both"/>
      </w:pPr>
      <w:hyperlink r:id="rId8" w:history="1">
        <w:r w:rsidRPr="00BE0FC4">
          <w:rPr>
            <w:rStyle w:val="ae"/>
          </w:rPr>
          <w:t>https://udn.com/news/story/6928/9548110</w:t>
        </w:r>
      </w:hyperlink>
    </w:p>
    <w:p w14:paraId="10550C1E" w14:textId="77777777" w:rsidR="00524ED3" w:rsidRPr="00524ED3" w:rsidRDefault="00524ED3" w:rsidP="00524ED3">
      <w:pPr>
        <w:jc w:val="both"/>
        <w:rPr>
          <w:rFonts w:hint="eastAsia"/>
        </w:rPr>
      </w:pPr>
    </w:p>
    <w:sectPr w:rsidR="00524ED3" w:rsidRPr="00524E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D3"/>
    <w:rsid w:val="00524ED3"/>
    <w:rsid w:val="00A81C5C"/>
    <w:rsid w:val="00AD587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BA3B"/>
  <w15:chartTrackingRefBased/>
  <w15:docId w15:val="{79FA2E29-D172-4F3A-ACDE-86AC7A0A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ED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ED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ED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ED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ED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ED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4E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4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4ED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4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4E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4E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4E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4E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4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4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4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E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4E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4ED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24ED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2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n.com/news/story/6928/95481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2026-06-08T07:14:00Z</dcterms:created>
  <dcterms:modified xsi:type="dcterms:W3CDTF">2026-06-08T07:15:00Z</dcterms:modified>
</cp:coreProperties>
</file>